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29" w:rsidRDefault="00C73029" w:rsidP="00C73029">
      <w:pPr>
        <w:jc w:val="center"/>
      </w:pPr>
      <w:r>
        <w:rPr>
          <w:noProof/>
          <w:lang w:eastAsia="pl-PL"/>
        </w:rPr>
        <w:drawing>
          <wp:inline distT="0" distB="0" distL="0" distR="0" wp14:anchorId="5BB4ED6B" wp14:editId="4704FA8C">
            <wp:extent cx="1079790" cy="720000"/>
            <wp:effectExtent l="0" t="0" r="6350" b="4445"/>
            <wp:docPr id="13" name="Obraz 13" descr="C:\Documents and Settings\Kasia\Ustawienia lokalne\Temporary Internet Files\Content.Word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asia\Ustawienia lokalne\Temporary Internet Files\Content.Word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250CB8C2" wp14:editId="7418B387">
            <wp:extent cx="595684" cy="720000"/>
            <wp:effectExtent l="0" t="0" r="0" b="4445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72AC4610" wp14:editId="5608D61D">
            <wp:extent cx="740276" cy="720000"/>
            <wp:effectExtent l="0" t="0" r="3175" b="4445"/>
            <wp:docPr id="11" name="Obraz 2" descr="C:\Documents and Settings\Kasia\Ustawienia lokalne\Temp\Rar$DI00.391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sia\Ustawienia lokalne\Temp\Rar$DI00.391\Lead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Pr="00C925DC">
        <w:rPr>
          <w:noProof/>
          <w:lang w:eastAsia="pl-PL"/>
        </w:rPr>
        <w:drawing>
          <wp:inline distT="0" distB="0" distL="0" distR="0" wp14:anchorId="2C0AEB95" wp14:editId="39FC6CD3">
            <wp:extent cx="1105293" cy="720000"/>
            <wp:effectExtent l="0" t="0" r="0" b="4445"/>
            <wp:docPr id="12" name="Obraz 4" descr="C:\Documents and Settings\Kasia\Ustawienia lokalne\Temp\Rar$DI01.093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ia\Ustawienia lokalne\Temp\Rar$DI01.093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9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29" w:rsidRPr="00C73029" w:rsidRDefault="00C73029" w:rsidP="00C73029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 w:rsidRPr="00C73029"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C73029" w:rsidRDefault="00C73029" w:rsidP="00C73029">
      <w:pPr>
        <w:rPr>
          <w:rFonts w:ascii="Times New Roman" w:hAnsi="Times New Roman" w:cs="Times New Roman"/>
          <w:b/>
          <w:sz w:val="28"/>
          <w:szCs w:val="28"/>
        </w:rPr>
      </w:pPr>
    </w:p>
    <w:p w:rsidR="00BD1C3B" w:rsidRDefault="00BD1C3B" w:rsidP="00BD1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naboru</w:t>
      </w:r>
      <w:r w:rsidRPr="00AB08AF">
        <w:rPr>
          <w:rFonts w:ascii="Times New Roman" w:hAnsi="Times New Roman" w:cs="Times New Roman"/>
          <w:b/>
          <w:sz w:val="28"/>
          <w:szCs w:val="28"/>
        </w:rPr>
        <w:t xml:space="preserve"> wniosków</w:t>
      </w:r>
      <w:r>
        <w:rPr>
          <w:rFonts w:ascii="Times New Roman" w:hAnsi="Times New Roman" w:cs="Times New Roman"/>
          <w:b/>
          <w:sz w:val="28"/>
          <w:szCs w:val="28"/>
        </w:rPr>
        <w:t xml:space="preserve"> o przyznanie pomocy nr 2</w:t>
      </w:r>
      <w:r w:rsidRPr="00AB08AF">
        <w:rPr>
          <w:rFonts w:ascii="Times New Roman" w:hAnsi="Times New Roman" w:cs="Times New Roman"/>
          <w:b/>
          <w:sz w:val="28"/>
          <w:szCs w:val="28"/>
        </w:rPr>
        <w:t>/2017</w:t>
      </w:r>
    </w:p>
    <w:p w:rsidR="00BD1C3B" w:rsidRPr="00AB08AF" w:rsidRDefault="00BD1C3B" w:rsidP="00BD1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57" w:rsidRDefault="00FE0257" w:rsidP="00FE02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Programem Rozwoju Obszarów Wiejskich na lata 2014-2020. </w:t>
      </w:r>
    </w:p>
    <w:p w:rsidR="001E0AC6" w:rsidRPr="00372879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879"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1E0AC6" w:rsidRPr="00E00617" w:rsidRDefault="001E0AC6" w:rsidP="00257C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udowa lub przebudowa publicznych dróg gminnych lub powiatowych, które: </w:t>
      </w:r>
    </w:p>
    <w:p w:rsidR="001E0AC6" w:rsidRPr="00E00617" w:rsidRDefault="001E0AC6" w:rsidP="001E0AC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umożliwiają połączenie obiektów użyteczności publicznej, w których są świadczone usługi społeczne, zdrowotne, opiekuńczo-wychowawcze lub edukacyjne dla ludności lokalnej, z siecią dróg publicznych albo</w:t>
      </w:r>
    </w:p>
    <w:p w:rsidR="001E0AC6" w:rsidRPr="00E00617" w:rsidRDefault="001E0AC6" w:rsidP="001E0AC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skracają dystans lub czas dojazdu do tych obiektów</w:t>
      </w:r>
      <w:r w:rsidR="00257C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0AC6" w:rsidRDefault="00257CD2" w:rsidP="00257C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 tematyczny operacji jest zgodny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zakresem operacji, o którym mowa w §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pkt 7) Rozporządzenia Ministra Rolnictwa i Rozwoju Wsi z dnia 24 września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r.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szczegółowych warunków 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trybu przyznawania pomocy finansowej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w ramach poddziałania Wsparcie na wdrażanie operacji w ramach strategii rozwoju lokalnego kierowanego przez społeczność objętego Programem Rozwoju Obszarów Wiejskich na lata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4-2020 (Dz. U. 2015 poz. 1570, 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1E0AC6" w:rsidRPr="001E0AC6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C6"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BD1C3B" w:rsidRDefault="00BD1C3B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„Wsparcie</w:t>
      </w:r>
      <w:r w:rsidRPr="00372879">
        <w:rPr>
          <w:rFonts w:ascii="Times New Roman" w:hAnsi="Times New Roman" w:cs="Times New Roman"/>
          <w:sz w:val="24"/>
          <w:szCs w:val="24"/>
        </w:rPr>
        <w:t xml:space="preserve"> operacji z zakresu budowy lub modernizacji dróg służących  zapewnieniu dostępu do obiektów użyteczności publicznej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2879">
        <w:rPr>
          <w:rFonts w:ascii="Times New Roman" w:hAnsi="Times New Roman" w:cs="Times New Roman"/>
          <w:sz w:val="24"/>
          <w:szCs w:val="24"/>
        </w:rPr>
        <w:t>.</w:t>
      </w:r>
    </w:p>
    <w:p w:rsidR="001E0AC6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Planowane do osiągnięcia w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>wyniku operacji cele ogólne, cele szczegółowe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przedsięwzięcia oraz zakładane do osiągnięcia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wskaźniki:</w:t>
      </w:r>
    </w:p>
    <w:p w:rsidR="001E0AC6" w:rsidRPr="001E0AC6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Załącznik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nr 1 do niniejszego ogłoszenia 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E0AC6" w:rsidRDefault="00BD1C3B" w:rsidP="00BD1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3B" w:rsidRDefault="001E0AC6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1C3B">
        <w:rPr>
          <w:rFonts w:ascii="Times New Roman" w:hAnsi="Times New Roman" w:cs="Times New Roman"/>
          <w:sz w:val="24"/>
          <w:szCs w:val="24"/>
        </w:rPr>
        <w:t>d 30.12.2016 r. do 27</w:t>
      </w:r>
      <w:r w:rsidR="00BD1C3B" w:rsidRPr="00AB08AF">
        <w:rPr>
          <w:rFonts w:ascii="Times New Roman" w:hAnsi="Times New Roman" w:cs="Times New Roman"/>
          <w:sz w:val="24"/>
          <w:szCs w:val="24"/>
        </w:rPr>
        <w:t xml:space="preserve">.01.2017 r. </w:t>
      </w:r>
      <w:r w:rsidR="00BD1C3B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BD1C3B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BD1C3B">
        <w:rPr>
          <w:rFonts w:ascii="Times New Roman" w:hAnsi="Times New Roman" w:cs="Times New Roman"/>
          <w:sz w:val="24"/>
          <w:szCs w:val="24"/>
        </w:rPr>
        <w:t>.</w:t>
      </w:r>
    </w:p>
    <w:p w:rsidR="00857C53" w:rsidRDefault="00857C53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AC6" w:rsidRDefault="00BD1C3B" w:rsidP="00BD1C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składania wniosków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BD1C3B" w:rsidRDefault="00BD1C3B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 w:rsidR="001E0AC6">
        <w:rPr>
          <w:rFonts w:ascii="Times New Roman" w:hAnsi="Times New Roman" w:cs="Times New Roman"/>
          <w:color w:val="000000"/>
          <w:sz w:val="24"/>
          <w:szCs w:val="24"/>
        </w:rPr>
        <w:t xml:space="preserve">ki”, </w:t>
      </w:r>
      <w:r>
        <w:rPr>
          <w:rFonts w:ascii="Times New Roman" w:hAnsi="Times New Roman" w:cs="Times New Roman"/>
          <w:color w:val="000000"/>
          <w:sz w:val="24"/>
          <w:szCs w:val="24"/>
        </w:rPr>
        <w:t>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AC6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</w:t>
      </w:r>
      <w:r w:rsidRPr="0000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składania wniosków:</w:t>
      </w:r>
    </w:p>
    <w:p w:rsidR="001E0AC6" w:rsidRPr="00B04C11" w:rsidRDefault="001E0AC6" w:rsidP="001E0AC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 xml:space="preserve">składa się bezpośrednio (osobiście albo przez pełnomocnika albo przez osobę upoważnioną) </w:t>
      </w:r>
      <w:r>
        <w:rPr>
          <w:rFonts w:ascii="Times New Roman" w:hAnsi="Times New Roman"/>
          <w:color w:val="000000" w:themeColor="text1"/>
          <w:sz w:val="24"/>
          <w:szCs w:val="24"/>
        </w:rPr>
        <w:t>w biurze Stowarzyszenia Lokalna Grupa Działania „Dorzecze Mleczki”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>, gdzie zostaje nadane indywidualne oznaczenie w postaci numeru wniosku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O terminie złożenia wniosku decyduje data i godzina wpływu wniosku.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ostatnim dniu naboru wniosków będą przyjmowane sukcesywnie wszystkie wnioski Wnioskodawców, którzy zgłoszą się do godziny 15.00.</w:t>
      </w:r>
    </w:p>
    <w:p w:rsidR="001E0AC6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wsparcia:</w:t>
      </w:r>
    </w:p>
    <w:p w:rsidR="001E0AC6" w:rsidRDefault="00857C53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</w:t>
      </w:r>
      <w:r w:rsidR="001E0AC6">
        <w:rPr>
          <w:rFonts w:ascii="Times New Roman" w:hAnsi="Times New Roman" w:cs="Times New Roman"/>
          <w:sz w:val="24"/>
          <w:szCs w:val="24"/>
        </w:rPr>
        <w:t>.</w:t>
      </w:r>
    </w:p>
    <w:p w:rsidR="00DA0100" w:rsidRPr="00033B73" w:rsidRDefault="001E0AC6" w:rsidP="001E0A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pomocy:</w:t>
      </w:r>
    </w:p>
    <w:p w:rsidR="001E0AC6" w:rsidRDefault="00840F2A" w:rsidP="001E0A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określonych </w:t>
      </w:r>
      <w:r w:rsidR="00DA0100">
        <w:rPr>
          <w:rFonts w:ascii="Times New Roman" w:hAnsi="Times New Roman" w:cs="Times New Roman"/>
          <w:sz w:val="24"/>
          <w:szCs w:val="24"/>
        </w:rPr>
        <w:t>przepisami</w:t>
      </w:r>
      <w:r w:rsidR="001E0AC6">
        <w:rPr>
          <w:rFonts w:ascii="Times New Roman" w:hAnsi="Times New Roman" w:cs="Times New Roman"/>
          <w:sz w:val="24"/>
          <w:szCs w:val="24"/>
        </w:rPr>
        <w:t xml:space="preserve"> </w:t>
      </w:r>
      <w:r w:rsidR="001E0AC6">
        <w:rPr>
          <w:rFonts w:ascii="Times New Roman" w:hAnsi="Times New Roman" w:cs="Times New Roman"/>
          <w:color w:val="000000" w:themeColor="text1"/>
          <w:sz w:val="24"/>
          <w:szCs w:val="24"/>
        </w:rPr>
        <w:t>§ 15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Rolnictwa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Rozwoju Wsi z dnia 24 września 2015 r. w </w:t>
      </w:r>
      <w:r w:rsidR="001E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szczegółowych warunków 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trybu przyznawania pomocy finansowej w ramach poddziałania Wsparcie na wdrażanie operacji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w ramach strategii rozwoju lokalnego kierowanego przez społeczność objętego Programem Rozwoju Obszarów Wiejskich na lata 201</w:t>
      </w:r>
      <w:r w:rsidR="001E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4-2020 (Dz. U. 2015 poz. 1570, </w:t>
      </w:r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E0AC6"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BD1C3B" w:rsidRDefault="00BD1C3B" w:rsidP="00BD1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BD1C3B" w:rsidRPr="00864A72" w:rsidRDefault="00BD1C3B" w:rsidP="00BD1C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>złożenie wniosku wraz z niezbędnymi załącznikami w miejscu i terminie wskazanym w ogłoszeniu naboru wniosków o przyznanie pomocy,</w:t>
      </w:r>
    </w:p>
    <w:p w:rsidR="00BD1C3B" w:rsidRPr="0047249A" w:rsidRDefault="00BD1C3B" w:rsidP="00BD1C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sz w:val="24"/>
          <w:szCs w:val="24"/>
          <w:lang w:eastAsia="pl-PL"/>
        </w:rPr>
        <w:t>zgodność operacji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>tycznym, który został wskazany w ogłoszeniu naboru wniosków o przyznanie pomocy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D1C3B" w:rsidRPr="002E5071" w:rsidRDefault="00BD1C3B" w:rsidP="00BD1C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BD1C3B" w:rsidRPr="002E5071" w:rsidRDefault="00BD1C3B" w:rsidP="00BD1C3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zgodności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operacji z </w:t>
      </w:r>
      <w:r>
        <w:rPr>
          <w:rFonts w:ascii="Times New Roman" w:hAnsi="Times New Roman" w:cs="Times New Roman"/>
          <w:sz w:val="24"/>
          <w:szCs w:val="24"/>
          <w:lang w:eastAsia="pl-PL"/>
        </w:rPr>
        <w:t>Programem Rozwoju Obszarów Wiejskich na lata 2014 – 2020,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tym:</w:t>
      </w:r>
    </w:p>
    <w:p w:rsidR="00BD1C3B" w:rsidRPr="002E5071" w:rsidRDefault="00BD1C3B" w:rsidP="00BD1C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operacji z formą wsparcia wskazaną w ogłoszeniu naboru wniosków o przyznanie pomocy,</w:t>
      </w:r>
    </w:p>
    <w:p w:rsidR="00BD1C3B" w:rsidRPr="006F4068" w:rsidRDefault="00BD1C3B" w:rsidP="00BD1C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warunkami udzielenia wsparcia</w:t>
      </w:r>
      <w:r w:rsidR="00857C53">
        <w:rPr>
          <w:rFonts w:ascii="Times New Roman" w:hAnsi="Times New Roman" w:cs="Times New Roman"/>
          <w:sz w:val="24"/>
          <w:szCs w:val="24"/>
        </w:rPr>
        <w:t xml:space="preserve"> obowiązującymi w ramach naboru.</w:t>
      </w:r>
    </w:p>
    <w:p w:rsidR="00BD1C3B" w:rsidRPr="006A0A9F" w:rsidRDefault="00BD1C3B" w:rsidP="001E0AC6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F4068">
        <w:rPr>
          <w:lang w:eastAsia="pl-PL"/>
        </w:rPr>
        <w:t xml:space="preserve">Pozostałe warunki udzielenia wsparcia określa </w:t>
      </w:r>
      <w:r>
        <w:rPr>
          <w:color w:val="000000" w:themeColor="text1"/>
        </w:rPr>
        <w:t>Rozporządzenie</w:t>
      </w:r>
      <w:r w:rsidRPr="006A0A9F">
        <w:rPr>
          <w:color w:val="000000" w:themeColor="text1"/>
        </w:rPr>
        <w:t xml:space="preserve"> Ministra Rolnictwa </w:t>
      </w:r>
      <w:r w:rsidR="001E0AC6">
        <w:rPr>
          <w:color w:val="000000" w:themeColor="text1"/>
        </w:rPr>
        <w:br/>
      </w:r>
      <w:r w:rsidRPr="006A0A9F">
        <w:rPr>
          <w:color w:val="000000" w:themeColor="text1"/>
        </w:rPr>
        <w:t xml:space="preserve">i Rozwoju Wsi z dnia 24 września 2015 r. w sprawie szczegółowych warunków i trybu przyznawania pomocy finansowej w ramach poddziałania Wsparcie na wdrażanie operacji </w:t>
      </w:r>
      <w:r w:rsidR="001E0AC6"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BD1C3B" w:rsidRDefault="00BD1C3B" w:rsidP="00857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BD1C3B" w:rsidRPr="00126226" w:rsidRDefault="00BD1C3B" w:rsidP="00BD1C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Wnioskodawca posiada doświadczenie w realizacji projektów o charakterze podobnym do operacji, którą zamierza realizować:</w:t>
      </w:r>
    </w:p>
    <w:p w:rsidR="00BD1C3B" w:rsidRPr="00BD1C3B" w:rsidRDefault="00BD1C3B" w:rsidP="00BD1C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posiada – 10 pkt</w:t>
      </w:r>
    </w:p>
    <w:p w:rsidR="00BD1C3B" w:rsidRPr="00BD1C3B" w:rsidRDefault="00BD1C3B" w:rsidP="00BD1C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nie posiada – 0 pkt</w:t>
      </w:r>
    </w:p>
    <w:p w:rsidR="00BD1C3B" w:rsidRPr="00BD1C3B" w:rsidRDefault="00BD1C3B" w:rsidP="00BD1C3B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Operacja  jest realizowana:</w:t>
      </w:r>
    </w:p>
    <w:p w:rsidR="00BD1C3B" w:rsidRPr="00BD1C3B" w:rsidRDefault="00BD1C3B" w:rsidP="00BD1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w miejscowości poniżej 5 tyś. ludności – 2 pkt</w:t>
      </w:r>
    </w:p>
    <w:p w:rsidR="00BD1C3B" w:rsidRPr="00BD1C3B" w:rsidRDefault="00BD1C3B" w:rsidP="00BD1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w miejscowości powyżej 5 tyś. ludności – 1 pkt</w:t>
      </w:r>
    </w:p>
    <w:p w:rsidR="00BD1C3B" w:rsidRPr="00BD1C3B" w:rsidRDefault="00BD1C3B" w:rsidP="00BD1C3B">
      <w:pPr>
        <w:pStyle w:val="Akapitzlist"/>
        <w:numPr>
          <w:ilvl w:val="0"/>
          <w:numId w:val="17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Operacja zakłada zaspokojenie potrzeb mieszkańców:</w:t>
      </w:r>
    </w:p>
    <w:p w:rsidR="00BD1C3B" w:rsidRPr="00BD1C3B" w:rsidRDefault="00BD1C3B" w:rsidP="00BD1C3B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powyżej 1 miejscowości – 2 pkt </w:t>
      </w:r>
    </w:p>
    <w:p w:rsidR="00BD1C3B" w:rsidRPr="00BD1C3B" w:rsidRDefault="00BD1C3B" w:rsidP="00BD1C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1 miejscowości – 1 pkt</w:t>
      </w:r>
    </w:p>
    <w:p w:rsidR="00BD1C3B" w:rsidRPr="00BD1C3B" w:rsidRDefault="00BD1C3B" w:rsidP="00BD1C3B">
      <w:pPr>
        <w:pStyle w:val="Akapitzlist"/>
        <w:numPr>
          <w:ilvl w:val="0"/>
          <w:numId w:val="17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operacji wynosi: </w:t>
      </w:r>
    </w:p>
    <w:p w:rsidR="00BD1C3B" w:rsidRPr="00BD1C3B" w:rsidRDefault="00BD1C3B" w:rsidP="00BD1C3B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powyżej 100 tyś. PLN – 2 pkt</w:t>
      </w:r>
    </w:p>
    <w:p w:rsidR="00BD1C3B" w:rsidRPr="00BD1C3B" w:rsidRDefault="00BD1C3B" w:rsidP="00BD1C3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nie mniej niż 50 tyś. PLN i nie więcej niż 100 tyś. PLN – 1 pkt</w:t>
      </w:r>
    </w:p>
    <w:p w:rsidR="00BD1C3B" w:rsidRDefault="00BD1C3B" w:rsidP="004554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C3B">
        <w:rPr>
          <w:rFonts w:ascii="Times New Roman" w:hAnsi="Times New Roman" w:cs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BD1C3B" w:rsidRDefault="00BD1C3B" w:rsidP="004554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BD1C3B" w:rsidRPr="00857C53" w:rsidRDefault="00BD1C3B" w:rsidP="00BD1C3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257CD2">
        <w:rPr>
          <w:rFonts w:ascii="Times New Roman" w:hAnsi="Times New Roman" w:cs="Times New Roman"/>
          <w:sz w:val="24"/>
          <w:szCs w:val="24"/>
          <w:lang w:eastAsia="pl-PL"/>
        </w:rPr>
        <w:t xml:space="preserve"> o przyznanie pomocy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wraz z niezbędnymi załącznikami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57C53" w:rsidRPr="000041B5" w:rsidRDefault="00857C53" w:rsidP="00857C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D1C3B" w:rsidRPr="004554A6" w:rsidRDefault="00857C53" w:rsidP="00455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BD1C3B" w:rsidRPr="00C73029" w:rsidRDefault="00BD1C3B" w:rsidP="00BD1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BD1C3B" w:rsidRDefault="00BD1C3B" w:rsidP="00857C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 0</w:t>
      </w:r>
      <w:r w:rsidRPr="00AB08AF">
        <w:rPr>
          <w:rFonts w:ascii="Times New Roman" w:hAnsi="Times New Roman" w:cs="Times New Roman"/>
          <w:sz w:val="24"/>
          <w:szCs w:val="24"/>
        </w:rPr>
        <w:t>00</w:t>
      </w:r>
      <w:r w:rsidR="00257CD2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BD1C3B" w:rsidRPr="00BD1C3B" w:rsidRDefault="00BD1C3B" w:rsidP="00BD1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BD1C3B" w:rsidRDefault="00BD1C3B" w:rsidP="00857C53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11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) udostępniono:</w:t>
      </w:r>
    </w:p>
    <w:p w:rsidR="00BD1C3B" w:rsidRDefault="00BD1C3B" w:rsidP="00BD1C3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B33E1D"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</w:t>
      </w:r>
      <w:proofErr w:type="spellStart"/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„Dokumenty”,</w:t>
      </w:r>
    </w:p>
    <w:p w:rsidR="00BD1C3B" w:rsidRDefault="00BD1C3B" w:rsidP="00BD1C3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FE3DC4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Kryteria wyboru operacji wraz z procedurą ustalania lub zmiany kryteriów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(zawierają opis kryteriów wyboru operacji oraz zasad przyznawania punktów za spełnienie danego kryterium) 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 zakładce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„Kryteria wyboru”,</w:t>
      </w:r>
    </w:p>
    <w:p w:rsidR="00BD1C3B" w:rsidRPr="00D7580E" w:rsidRDefault="00BD1C3B" w:rsidP="00BD1C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formularze: wniosku o przyznanie pomocy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t xml:space="preserve">, wniosku o płatność oraz umowy 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br/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„Dokumenty”,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br/>
        <w:t xml:space="preserve"> w formie linku do strony internetowej Agencji Modernizacji i Restrukturyzacji Rolnictwa.</w:t>
      </w:r>
    </w:p>
    <w:p w:rsidR="00BD1C3B" w:rsidRPr="00BD1C3B" w:rsidRDefault="00BD1C3B" w:rsidP="00BD1C3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617" w:rsidRPr="00E00617" w:rsidRDefault="00E00617" w:rsidP="00E006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981" w:rsidRDefault="003F4981"/>
    <w:sectPr w:rsidR="003F49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03" w:rsidRDefault="00625103" w:rsidP="00BD1C3B">
      <w:pPr>
        <w:spacing w:after="0" w:line="240" w:lineRule="auto"/>
      </w:pPr>
      <w:r>
        <w:separator/>
      </w:r>
    </w:p>
  </w:endnote>
  <w:endnote w:type="continuationSeparator" w:id="0">
    <w:p w:rsidR="00625103" w:rsidRDefault="00625103" w:rsidP="00BD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777918"/>
      <w:docPartObj>
        <w:docPartGallery w:val="Page Numbers (Bottom of Page)"/>
        <w:docPartUnique/>
      </w:docPartObj>
    </w:sdtPr>
    <w:sdtEndPr/>
    <w:sdtContent>
      <w:p w:rsidR="00BD1C3B" w:rsidRDefault="00B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257">
          <w:rPr>
            <w:noProof/>
          </w:rPr>
          <w:t>4</w:t>
        </w:r>
        <w:r>
          <w:fldChar w:fldCharType="end"/>
        </w:r>
      </w:p>
    </w:sdtContent>
  </w:sdt>
  <w:p w:rsidR="00BD1C3B" w:rsidRDefault="00BD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03" w:rsidRDefault="00625103" w:rsidP="00BD1C3B">
      <w:pPr>
        <w:spacing w:after="0" w:line="240" w:lineRule="auto"/>
      </w:pPr>
      <w:r>
        <w:separator/>
      </w:r>
    </w:p>
  </w:footnote>
  <w:footnote w:type="continuationSeparator" w:id="0">
    <w:p w:rsidR="00625103" w:rsidRDefault="00625103" w:rsidP="00BD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0A9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7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2109F"/>
    <w:multiLevelType w:val="hybridMultilevel"/>
    <w:tmpl w:val="8A5A3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2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8"/>
    <w:rsid w:val="00044B4D"/>
    <w:rsid w:val="00197E2E"/>
    <w:rsid w:val="001C48B1"/>
    <w:rsid w:val="001E0AC6"/>
    <w:rsid w:val="00257CD2"/>
    <w:rsid w:val="00364B48"/>
    <w:rsid w:val="00372879"/>
    <w:rsid w:val="003F4981"/>
    <w:rsid w:val="004554A6"/>
    <w:rsid w:val="004C3C9F"/>
    <w:rsid w:val="005A08C7"/>
    <w:rsid w:val="00625103"/>
    <w:rsid w:val="006D4667"/>
    <w:rsid w:val="007065D2"/>
    <w:rsid w:val="007C5A45"/>
    <w:rsid w:val="0081323D"/>
    <w:rsid w:val="00840F2A"/>
    <w:rsid w:val="00857C53"/>
    <w:rsid w:val="00A01075"/>
    <w:rsid w:val="00A67082"/>
    <w:rsid w:val="00AB08AF"/>
    <w:rsid w:val="00AD53AB"/>
    <w:rsid w:val="00BD1C3B"/>
    <w:rsid w:val="00BF6393"/>
    <w:rsid w:val="00C25878"/>
    <w:rsid w:val="00C43B85"/>
    <w:rsid w:val="00C73029"/>
    <w:rsid w:val="00DA0100"/>
    <w:rsid w:val="00DF7A10"/>
    <w:rsid w:val="00E00617"/>
    <w:rsid w:val="00EC0275"/>
    <w:rsid w:val="00ED4DEC"/>
    <w:rsid w:val="00F843C0"/>
    <w:rsid w:val="00FE0257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C3B"/>
  </w:style>
  <w:style w:type="paragraph" w:styleId="Stopka">
    <w:name w:val="footer"/>
    <w:basedOn w:val="Normalny"/>
    <w:link w:val="StopkaZnak"/>
    <w:uiPriority w:val="99"/>
    <w:unhideWhenUsed/>
    <w:rsid w:val="00BD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C3B"/>
  </w:style>
  <w:style w:type="paragraph" w:styleId="Tekstdymka">
    <w:name w:val="Balloon Text"/>
    <w:basedOn w:val="Normalny"/>
    <w:link w:val="TekstdymkaZnak"/>
    <w:uiPriority w:val="99"/>
    <w:semiHidden/>
    <w:unhideWhenUsed/>
    <w:rsid w:val="0084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uzytkownik</cp:lastModifiedBy>
  <cp:revision>15</cp:revision>
  <cp:lastPrinted>2016-12-14T11:19:00Z</cp:lastPrinted>
  <dcterms:created xsi:type="dcterms:W3CDTF">2016-12-07T11:03:00Z</dcterms:created>
  <dcterms:modified xsi:type="dcterms:W3CDTF">2016-12-15T08:16:00Z</dcterms:modified>
</cp:coreProperties>
</file>